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92" w:rsidRDefault="0084125E">
      <w:pPr>
        <w:rPr>
          <w:sz w:val="28"/>
          <w:szCs w:val="28"/>
        </w:rPr>
      </w:pPr>
      <w:r>
        <w:rPr>
          <w:sz w:val="28"/>
          <w:szCs w:val="28"/>
        </w:rPr>
        <w:t>MAIO LARANJA, dis</w:t>
      </w:r>
      <w:r w:rsidR="00A2170C">
        <w:rPr>
          <w:sz w:val="28"/>
          <w:szCs w:val="28"/>
        </w:rPr>
        <w:t>que 100, alguém precisa de você, AMPARE!</w:t>
      </w:r>
    </w:p>
    <w:p w:rsidR="001144A4" w:rsidRDefault="001144A4">
      <w:pPr>
        <w:rPr>
          <w:sz w:val="28"/>
          <w:szCs w:val="28"/>
        </w:rPr>
      </w:pPr>
    </w:p>
    <w:p w:rsidR="001144A4" w:rsidRDefault="001144A4">
      <w:pPr>
        <w:rPr>
          <w:sz w:val="28"/>
          <w:szCs w:val="28"/>
        </w:rPr>
      </w:pPr>
      <w:r>
        <w:rPr>
          <w:sz w:val="28"/>
          <w:szCs w:val="28"/>
        </w:rPr>
        <w:t>FAÇA BONITO – PROTEJA NOSSAS CRIANÇAS E ADOLESCENTES!</w:t>
      </w:r>
    </w:p>
    <w:p w:rsidR="0084125E" w:rsidRDefault="0084125E">
      <w:pPr>
        <w:rPr>
          <w:sz w:val="28"/>
          <w:szCs w:val="28"/>
        </w:rPr>
      </w:pPr>
    </w:p>
    <w:p w:rsidR="0084125E" w:rsidRDefault="0084125E">
      <w:pPr>
        <w:rPr>
          <w:sz w:val="28"/>
          <w:szCs w:val="28"/>
        </w:rPr>
      </w:pPr>
    </w:p>
    <w:p w:rsidR="0084125E" w:rsidRDefault="0084125E">
      <w:pPr>
        <w:rPr>
          <w:sz w:val="28"/>
          <w:szCs w:val="28"/>
        </w:rPr>
      </w:pPr>
      <w:r w:rsidRPr="0084125E">
        <w:rPr>
          <w:noProof/>
          <w:sz w:val="28"/>
          <w:szCs w:val="28"/>
          <w:lang w:eastAsia="pt-BR"/>
        </w:rPr>
        <w:drawing>
          <wp:inline distT="0" distB="0" distL="0" distR="0">
            <wp:extent cx="4502785" cy="3002280"/>
            <wp:effectExtent l="0" t="0" r="0" b="7620"/>
            <wp:docPr id="1" name="Imagem 1" descr="C:\Users\55559\Desktop\18 de mai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9\Desktop\18 de mai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0C" w:rsidRDefault="00A2170C">
      <w:pPr>
        <w:rPr>
          <w:sz w:val="28"/>
          <w:szCs w:val="28"/>
        </w:rPr>
      </w:pPr>
    </w:p>
    <w:p w:rsidR="00A2170C" w:rsidRDefault="00A2170C">
      <w:pPr>
        <w:rPr>
          <w:sz w:val="28"/>
          <w:szCs w:val="28"/>
        </w:rPr>
      </w:pPr>
    </w:p>
    <w:p w:rsidR="00A2170C" w:rsidRDefault="00691053">
      <w:pPr>
        <w:rPr>
          <w:sz w:val="32"/>
          <w:szCs w:val="32"/>
        </w:rPr>
      </w:pPr>
      <w:r>
        <w:rPr>
          <w:sz w:val="32"/>
          <w:szCs w:val="32"/>
        </w:rPr>
        <w:t>Começa o</w:t>
      </w:r>
      <w:r w:rsidR="00F51BA1">
        <w:rPr>
          <w:sz w:val="32"/>
          <w:szCs w:val="32"/>
        </w:rPr>
        <w:t xml:space="preserve"> mês muito importante</w:t>
      </w:r>
      <w:r w:rsidR="00A2170C">
        <w:rPr>
          <w:sz w:val="32"/>
          <w:szCs w:val="32"/>
        </w:rPr>
        <w:t xml:space="preserve">, MAIO, e com ele um alerta para o mundo. </w:t>
      </w:r>
    </w:p>
    <w:p w:rsidR="00A2170C" w:rsidRDefault="00D34ED0">
      <w:pPr>
        <w:rPr>
          <w:sz w:val="32"/>
          <w:szCs w:val="32"/>
        </w:rPr>
      </w:pPr>
      <w:r>
        <w:rPr>
          <w:sz w:val="32"/>
          <w:szCs w:val="32"/>
        </w:rPr>
        <w:t>No ano de 1973 no dia 18</w:t>
      </w:r>
      <w:r w:rsidR="00A2170C">
        <w:rPr>
          <w:sz w:val="32"/>
          <w:szCs w:val="32"/>
        </w:rPr>
        <w:t xml:space="preserve"> de Maio </w:t>
      </w:r>
      <w:r w:rsidR="00990B93">
        <w:rPr>
          <w:sz w:val="32"/>
          <w:szCs w:val="32"/>
        </w:rPr>
        <w:t xml:space="preserve">uma menina chamada               </w:t>
      </w:r>
      <w:proofErr w:type="gramStart"/>
      <w:r w:rsidR="00990B93">
        <w:rPr>
          <w:sz w:val="32"/>
          <w:szCs w:val="32"/>
        </w:rPr>
        <w:t xml:space="preserve">   “</w:t>
      </w:r>
      <w:proofErr w:type="gramEnd"/>
      <w:r w:rsidR="00990B93">
        <w:rPr>
          <w:sz w:val="32"/>
          <w:szCs w:val="32"/>
        </w:rPr>
        <w:t xml:space="preserve"> ARACELI ”</w:t>
      </w:r>
      <w:r w:rsidR="00A2170C">
        <w:rPr>
          <w:sz w:val="32"/>
          <w:szCs w:val="32"/>
        </w:rPr>
        <w:t xml:space="preserve"> que vivia em Vitória do Espírito Santo, </w:t>
      </w:r>
      <w:r w:rsidR="00990B93">
        <w:rPr>
          <w:sz w:val="32"/>
          <w:szCs w:val="32"/>
        </w:rPr>
        <w:t>foi sequestrada, drogada, violentada e morta. E somente no ano de 1991, os réus foram julgados e com espanto, foram absolvidos, esse crime continua impune até hoje.</w:t>
      </w:r>
    </w:p>
    <w:p w:rsidR="001144A4" w:rsidRDefault="00863E92">
      <w:pPr>
        <w:rPr>
          <w:sz w:val="32"/>
          <w:szCs w:val="32"/>
        </w:rPr>
      </w:pPr>
      <w:r>
        <w:rPr>
          <w:sz w:val="32"/>
          <w:szCs w:val="32"/>
        </w:rPr>
        <w:t xml:space="preserve">No mesmo momento 80 entidades de proteção ao jovem e adolescente se reuniram </w:t>
      </w:r>
      <w:r w:rsidR="001144A4">
        <w:rPr>
          <w:sz w:val="32"/>
          <w:szCs w:val="32"/>
        </w:rPr>
        <w:t>e decidiram lutar por ess</w:t>
      </w:r>
      <w:r w:rsidR="00F51BA1">
        <w:rPr>
          <w:sz w:val="32"/>
          <w:szCs w:val="32"/>
        </w:rPr>
        <w:t xml:space="preserve">as crianças e jovens, deixaram </w:t>
      </w:r>
      <w:r w:rsidR="001144A4">
        <w:rPr>
          <w:sz w:val="32"/>
          <w:szCs w:val="32"/>
        </w:rPr>
        <w:t>o dia do ocorrido como símbolo da luta. Mas foi através de uma Lei Federal 9.970/2000 que o dia 18 de MAIO tornou-se símbolo da luta.</w:t>
      </w:r>
    </w:p>
    <w:p w:rsidR="001144A4" w:rsidRDefault="001144A4">
      <w:pPr>
        <w:rPr>
          <w:sz w:val="32"/>
          <w:szCs w:val="32"/>
        </w:rPr>
      </w:pPr>
      <w:r>
        <w:rPr>
          <w:sz w:val="32"/>
          <w:szCs w:val="32"/>
        </w:rPr>
        <w:lastRenderedPageBreak/>
        <w:t>DISQUE 100 – esse número pode salvar vidas.</w:t>
      </w:r>
    </w:p>
    <w:p w:rsidR="001144A4" w:rsidRDefault="001144A4">
      <w:pPr>
        <w:rPr>
          <w:sz w:val="32"/>
          <w:szCs w:val="32"/>
        </w:rPr>
      </w:pPr>
      <w:r>
        <w:rPr>
          <w:sz w:val="32"/>
          <w:szCs w:val="32"/>
        </w:rPr>
        <w:t>Muito importante frisar e informar as pessoas que a sua denúncia ficará em total sigilo</w:t>
      </w:r>
      <w:r w:rsidR="00D12707">
        <w:rPr>
          <w:sz w:val="32"/>
          <w:szCs w:val="32"/>
        </w:rPr>
        <w:t>, será investigado somente a denúncia.</w:t>
      </w:r>
    </w:p>
    <w:p w:rsidR="00893DA7" w:rsidRDefault="00893DA7">
      <w:pPr>
        <w:rPr>
          <w:sz w:val="32"/>
          <w:szCs w:val="32"/>
        </w:rPr>
      </w:pPr>
    </w:p>
    <w:p w:rsidR="00893DA7" w:rsidRDefault="00893DA7">
      <w:pPr>
        <w:rPr>
          <w:sz w:val="32"/>
          <w:szCs w:val="32"/>
        </w:rPr>
      </w:pPr>
      <w:r>
        <w:rPr>
          <w:sz w:val="32"/>
          <w:szCs w:val="32"/>
        </w:rPr>
        <w:t xml:space="preserve">O Ministério da Justiça e Segurança Pública </w:t>
      </w:r>
      <w:proofErr w:type="gramStart"/>
      <w:r>
        <w:rPr>
          <w:sz w:val="32"/>
          <w:szCs w:val="32"/>
        </w:rPr>
        <w:t>( MJSP</w:t>
      </w:r>
      <w:proofErr w:type="gramEnd"/>
      <w:r>
        <w:rPr>
          <w:sz w:val="32"/>
          <w:szCs w:val="32"/>
        </w:rPr>
        <w:t xml:space="preserve"> ), o Ministério da Mulher e dos Direitos Humanos ( MMFDH ) lançaram no dia 27 de abril a campanha do MAIO LARANJA através de uma </w:t>
      </w:r>
      <w:proofErr w:type="spellStart"/>
      <w:r>
        <w:rPr>
          <w:sz w:val="32"/>
          <w:szCs w:val="32"/>
        </w:rPr>
        <w:t>live</w:t>
      </w:r>
      <w:proofErr w:type="spellEnd"/>
      <w:r>
        <w:rPr>
          <w:sz w:val="32"/>
          <w:szCs w:val="32"/>
        </w:rPr>
        <w:t xml:space="preserve"> no </w:t>
      </w:r>
      <w:proofErr w:type="spellStart"/>
      <w:r>
        <w:rPr>
          <w:sz w:val="32"/>
          <w:szCs w:val="32"/>
        </w:rPr>
        <w:t>facebook</w:t>
      </w:r>
      <w:proofErr w:type="spellEnd"/>
      <w:r>
        <w:rPr>
          <w:sz w:val="32"/>
          <w:szCs w:val="32"/>
        </w:rPr>
        <w:t xml:space="preserve"> com o secretário nacional da criança e adolescente Maurício Cunha e o Delegado Alessandro Barreto, especialista em MJSP.</w:t>
      </w:r>
    </w:p>
    <w:p w:rsidR="00D34ED0" w:rsidRDefault="00D34ED0">
      <w:pPr>
        <w:rPr>
          <w:sz w:val="32"/>
          <w:szCs w:val="32"/>
        </w:rPr>
      </w:pPr>
      <w:r>
        <w:rPr>
          <w:sz w:val="32"/>
          <w:szCs w:val="32"/>
        </w:rPr>
        <w:t xml:space="preserve">Serão cinco </w:t>
      </w:r>
      <w:proofErr w:type="spellStart"/>
      <w:r>
        <w:rPr>
          <w:sz w:val="32"/>
          <w:szCs w:val="32"/>
        </w:rPr>
        <w:t>lives</w:t>
      </w:r>
      <w:proofErr w:type="spellEnd"/>
      <w:r>
        <w:rPr>
          <w:sz w:val="32"/>
          <w:szCs w:val="32"/>
        </w:rPr>
        <w:t xml:space="preserve"> no mês de Maio para tratar dos seguintes assuntos: abuso sexual </w:t>
      </w:r>
      <w:proofErr w:type="spellStart"/>
      <w:r>
        <w:rPr>
          <w:sz w:val="32"/>
          <w:szCs w:val="32"/>
        </w:rPr>
        <w:t>intra</w:t>
      </w:r>
      <w:proofErr w:type="spellEnd"/>
      <w:r>
        <w:rPr>
          <w:sz w:val="32"/>
          <w:szCs w:val="32"/>
        </w:rPr>
        <w:t xml:space="preserve"> doméstico que devemos chamar atenção em função das crianças estarem em casa desde o início da pandemia. E ressaltar cuidados com a pornografia na internet, pois as crianças e jovens estão direto conectados e muitas vezes sem a supervisão dos pais ou algum adulto responsável.</w:t>
      </w:r>
    </w:p>
    <w:p w:rsidR="00D12707" w:rsidRDefault="00D12707">
      <w:pPr>
        <w:rPr>
          <w:sz w:val="32"/>
          <w:szCs w:val="32"/>
        </w:rPr>
      </w:pPr>
    </w:p>
    <w:p w:rsidR="00D12707" w:rsidRDefault="00D12707">
      <w:pPr>
        <w:rPr>
          <w:sz w:val="32"/>
          <w:szCs w:val="32"/>
        </w:rPr>
      </w:pPr>
      <w:r w:rsidRPr="00D12707">
        <w:rPr>
          <w:noProof/>
          <w:sz w:val="32"/>
          <w:szCs w:val="32"/>
          <w:lang w:eastAsia="pt-BR"/>
        </w:rPr>
        <w:drawing>
          <wp:inline distT="0" distB="0" distL="0" distR="0" wp14:anchorId="012A6351" wp14:editId="5230D17F">
            <wp:extent cx="2676525" cy="1714500"/>
            <wp:effectExtent l="0" t="0" r="9525" b="0"/>
            <wp:docPr id="2" name="Imagem 2" descr="C:\Users\55559\Desktop\disqu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9\Desktop\disque1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707" w:rsidRDefault="00D12707">
      <w:pPr>
        <w:rPr>
          <w:sz w:val="32"/>
          <w:szCs w:val="32"/>
        </w:rPr>
      </w:pPr>
    </w:p>
    <w:p w:rsidR="00D12707" w:rsidRDefault="00D12707">
      <w:pPr>
        <w:rPr>
          <w:sz w:val="32"/>
          <w:szCs w:val="32"/>
        </w:rPr>
      </w:pPr>
      <w:r>
        <w:rPr>
          <w:sz w:val="32"/>
          <w:szCs w:val="32"/>
        </w:rPr>
        <w:t xml:space="preserve">Em conversa com o Coordenador do Conselho Tutelar de Quaraí, o Sr. Leandro Vargas, ele nos esclarece um pouco da rotina dos conselheiros na cidade. </w:t>
      </w:r>
    </w:p>
    <w:p w:rsidR="00691053" w:rsidRDefault="0069105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 conselheiro ressalta que todas as ações são embasadas no ECA </w:t>
      </w:r>
      <w:proofErr w:type="gramStart"/>
      <w:r>
        <w:rPr>
          <w:sz w:val="32"/>
          <w:szCs w:val="32"/>
        </w:rPr>
        <w:t>( Estatuto</w:t>
      </w:r>
      <w:proofErr w:type="gramEnd"/>
      <w:r>
        <w:rPr>
          <w:sz w:val="32"/>
          <w:szCs w:val="32"/>
        </w:rPr>
        <w:t xml:space="preserve"> da Criança e do Adolescente ), Lei 8.069/1990, marco regulatório dos Direitos Humanos da criança e do adolescente no B</w:t>
      </w:r>
      <w:r w:rsidR="00004884">
        <w:rPr>
          <w:sz w:val="32"/>
          <w:szCs w:val="32"/>
        </w:rPr>
        <w:t>rasil, completando esse ano 31 anos.</w:t>
      </w:r>
    </w:p>
    <w:p w:rsidR="00087B9C" w:rsidRDefault="00087B9C">
      <w:pPr>
        <w:rPr>
          <w:sz w:val="32"/>
          <w:szCs w:val="32"/>
        </w:rPr>
      </w:pPr>
      <w:r>
        <w:rPr>
          <w:sz w:val="32"/>
          <w:szCs w:val="32"/>
        </w:rPr>
        <w:t>Toda denúncia é averiguada, podendo ser por telefone ou até presencial no Conselho Tutelar.</w:t>
      </w:r>
    </w:p>
    <w:p w:rsidR="00D12707" w:rsidRDefault="00087B9C">
      <w:pPr>
        <w:rPr>
          <w:sz w:val="32"/>
          <w:szCs w:val="32"/>
        </w:rPr>
      </w:pPr>
      <w:r>
        <w:rPr>
          <w:sz w:val="32"/>
          <w:szCs w:val="32"/>
        </w:rPr>
        <w:t>Existe uma</w:t>
      </w:r>
      <w:r w:rsidR="00842649">
        <w:rPr>
          <w:sz w:val="32"/>
          <w:szCs w:val="32"/>
        </w:rPr>
        <w:t xml:space="preserve"> </w:t>
      </w:r>
      <w:proofErr w:type="gramStart"/>
      <w:r w:rsidR="00842649">
        <w:rPr>
          <w:sz w:val="32"/>
          <w:szCs w:val="32"/>
        </w:rPr>
        <w:t>“</w:t>
      </w:r>
      <w:r>
        <w:rPr>
          <w:sz w:val="32"/>
          <w:szCs w:val="32"/>
        </w:rPr>
        <w:t xml:space="preserve"> rede</w:t>
      </w:r>
      <w:proofErr w:type="gramEnd"/>
      <w:r>
        <w:rPr>
          <w:sz w:val="32"/>
          <w:szCs w:val="32"/>
        </w:rPr>
        <w:t xml:space="preserve"> integrada </w:t>
      </w:r>
      <w:r w:rsidR="00842649">
        <w:rPr>
          <w:sz w:val="32"/>
          <w:szCs w:val="32"/>
        </w:rPr>
        <w:t>”</w:t>
      </w:r>
      <w:r>
        <w:rPr>
          <w:sz w:val="32"/>
          <w:szCs w:val="32"/>
        </w:rPr>
        <w:t>para a resolução desses casos, ao chegar no Conselho é feito uma averiguação e após concretizada eles encaminham para a Pro</w:t>
      </w:r>
      <w:r w:rsidR="00D34ED0">
        <w:rPr>
          <w:sz w:val="32"/>
          <w:szCs w:val="32"/>
        </w:rPr>
        <w:t>motoria juntamente com um relatório do ocorrido. A</w:t>
      </w:r>
      <w:r w:rsidR="00691053">
        <w:rPr>
          <w:sz w:val="32"/>
          <w:szCs w:val="32"/>
        </w:rPr>
        <w:t>o verificar a denú</w:t>
      </w:r>
      <w:r>
        <w:rPr>
          <w:sz w:val="32"/>
          <w:szCs w:val="32"/>
        </w:rPr>
        <w:t>ncia também fará o encaminhamento desse adolescente à ass</w:t>
      </w:r>
      <w:r w:rsidR="00F51BA1">
        <w:rPr>
          <w:sz w:val="32"/>
          <w:szCs w:val="32"/>
        </w:rPr>
        <w:t>istência social dependendo do caso</w:t>
      </w:r>
      <w:r>
        <w:rPr>
          <w:sz w:val="32"/>
          <w:szCs w:val="32"/>
        </w:rPr>
        <w:t xml:space="preserve">. Mas se ocorreu abuso, é feito primeiramente um BO </w:t>
      </w:r>
      <w:proofErr w:type="gramStart"/>
      <w:r>
        <w:rPr>
          <w:sz w:val="32"/>
          <w:szCs w:val="32"/>
        </w:rPr>
        <w:t>( boletim</w:t>
      </w:r>
      <w:proofErr w:type="gramEnd"/>
      <w:r>
        <w:rPr>
          <w:sz w:val="32"/>
          <w:szCs w:val="32"/>
        </w:rPr>
        <w:t xml:space="preserve"> de</w:t>
      </w:r>
      <w:r w:rsidR="00842649">
        <w:rPr>
          <w:sz w:val="32"/>
          <w:szCs w:val="32"/>
        </w:rPr>
        <w:t xml:space="preserve"> ocorrência ), na polícia civil juntamente com o relatório do conselheiro que atendeu o caso.</w:t>
      </w:r>
      <w:r>
        <w:rPr>
          <w:sz w:val="32"/>
          <w:szCs w:val="32"/>
        </w:rPr>
        <w:t xml:space="preserve"> Logo essa crian</w:t>
      </w:r>
      <w:r w:rsidR="00842649">
        <w:rPr>
          <w:sz w:val="32"/>
          <w:szCs w:val="32"/>
        </w:rPr>
        <w:t>ça ou adolescente é encaminh</w:t>
      </w:r>
      <w:r w:rsidR="00223A31">
        <w:rPr>
          <w:sz w:val="32"/>
          <w:szCs w:val="32"/>
        </w:rPr>
        <w:t xml:space="preserve">ado aos órgãos públicos da rede, que em alguns casos faz-se o exame de </w:t>
      </w:r>
      <w:proofErr w:type="gramStart"/>
      <w:r w:rsidR="00223A31">
        <w:rPr>
          <w:sz w:val="32"/>
          <w:szCs w:val="32"/>
        </w:rPr>
        <w:t>corpo  de</w:t>
      </w:r>
      <w:proofErr w:type="gramEnd"/>
      <w:r w:rsidR="00223A31">
        <w:rPr>
          <w:sz w:val="32"/>
          <w:szCs w:val="32"/>
        </w:rPr>
        <w:t xml:space="preserve"> delito.</w:t>
      </w:r>
    </w:p>
    <w:p w:rsidR="00842649" w:rsidRDefault="00842649">
      <w:pPr>
        <w:rPr>
          <w:sz w:val="32"/>
          <w:szCs w:val="32"/>
        </w:rPr>
      </w:pPr>
      <w:r>
        <w:rPr>
          <w:sz w:val="32"/>
          <w:szCs w:val="32"/>
        </w:rPr>
        <w:t>Os conselheiros atuam também no acompanhamento dessas crianças ou jovens para perícias médicas ou psíquicas.</w:t>
      </w:r>
    </w:p>
    <w:p w:rsidR="00842649" w:rsidRDefault="00842649">
      <w:pPr>
        <w:rPr>
          <w:sz w:val="32"/>
          <w:szCs w:val="32"/>
        </w:rPr>
      </w:pPr>
      <w:r>
        <w:rPr>
          <w:sz w:val="32"/>
          <w:szCs w:val="32"/>
        </w:rPr>
        <w:t xml:space="preserve">Como moramos numa fronteira Brasil – Uruguai, o conselheiro destaca a parceira que existe entre Quaraí e </w:t>
      </w:r>
      <w:proofErr w:type="spellStart"/>
      <w:r>
        <w:rPr>
          <w:sz w:val="32"/>
          <w:szCs w:val="32"/>
        </w:rPr>
        <w:t>Artigas</w:t>
      </w:r>
      <w:proofErr w:type="spellEnd"/>
      <w:r>
        <w:rPr>
          <w:sz w:val="32"/>
          <w:szCs w:val="32"/>
        </w:rPr>
        <w:t xml:space="preserve">, na cidade vizinha </w:t>
      </w:r>
      <w:r w:rsidR="004F5F3B">
        <w:rPr>
          <w:sz w:val="32"/>
          <w:szCs w:val="32"/>
        </w:rPr>
        <w:t xml:space="preserve">o conselho é chamado </w:t>
      </w:r>
      <w:proofErr w:type="gramStart"/>
      <w:r w:rsidR="004F5F3B">
        <w:rPr>
          <w:sz w:val="32"/>
          <w:szCs w:val="32"/>
        </w:rPr>
        <w:t>de  INAU</w:t>
      </w:r>
      <w:proofErr w:type="gramEnd"/>
      <w:r w:rsidR="004F5F3B">
        <w:rPr>
          <w:sz w:val="32"/>
          <w:szCs w:val="32"/>
        </w:rPr>
        <w:t xml:space="preserve"> ( Instituto </w:t>
      </w:r>
      <w:proofErr w:type="spellStart"/>
      <w:r w:rsidR="004F5F3B">
        <w:rPr>
          <w:sz w:val="32"/>
          <w:szCs w:val="32"/>
        </w:rPr>
        <w:t>del</w:t>
      </w:r>
      <w:proofErr w:type="spellEnd"/>
      <w:r w:rsidR="004F5F3B">
        <w:rPr>
          <w:sz w:val="32"/>
          <w:szCs w:val="32"/>
        </w:rPr>
        <w:t xml:space="preserve"> </w:t>
      </w:r>
      <w:proofErr w:type="spellStart"/>
      <w:r w:rsidR="004F5F3B">
        <w:rPr>
          <w:sz w:val="32"/>
          <w:szCs w:val="32"/>
        </w:rPr>
        <w:t>Niño</w:t>
      </w:r>
      <w:proofErr w:type="spellEnd"/>
      <w:r w:rsidR="004F5F3B">
        <w:rPr>
          <w:sz w:val="32"/>
          <w:szCs w:val="32"/>
        </w:rPr>
        <w:t xml:space="preserve"> y Adolescente  </w:t>
      </w:r>
      <w:proofErr w:type="spellStart"/>
      <w:r w:rsidR="004F5F3B">
        <w:rPr>
          <w:sz w:val="32"/>
          <w:szCs w:val="32"/>
        </w:rPr>
        <w:t>del</w:t>
      </w:r>
      <w:proofErr w:type="spellEnd"/>
      <w:r w:rsidR="004F5F3B">
        <w:rPr>
          <w:sz w:val="32"/>
          <w:szCs w:val="32"/>
        </w:rPr>
        <w:t xml:space="preserve"> Uruguai ).</w:t>
      </w:r>
    </w:p>
    <w:p w:rsidR="00004884" w:rsidRDefault="004F5F3B">
      <w:pPr>
        <w:rPr>
          <w:sz w:val="32"/>
          <w:szCs w:val="32"/>
        </w:rPr>
      </w:pPr>
      <w:r>
        <w:rPr>
          <w:sz w:val="32"/>
          <w:szCs w:val="32"/>
        </w:rPr>
        <w:t>Existem uruguaios que possuem documentos brasileiros e       vice-versa, esses casos podem ser partilhados.</w:t>
      </w:r>
    </w:p>
    <w:p w:rsidR="00F51BA1" w:rsidRDefault="00F51BA1">
      <w:pPr>
        <w:rPr>
          <w:sz w:val="32"/>
          <w:szCs w:val="32"/>
        </w:rPr>
      </w:pPr>
      <w:r>
        <w:rPr>
          <w:sz w:val="32"/>
          <w:szCs w:val="32"/>
        </w:rPr>
        <w:t>Todos os anos nesse mês os conselheiros preparavam palestras com representantes da rede de atendimento, vídeos e</w:t>
      </w:r>
      <w:r w:rsidR="00DA404C">
        <w:rPr>
          <w:sz w:val="32"/>
          <w:szCs w:val="32"/>
        </w:rPr>
        <w:t xml:space="preserve"> caminhadas com camisetas e faixas, servindo de alerta ao que pode estar acontecendo com crianças e jovens na casa ao lado. Um momento para conscientização da população.</w:t>
      </w:r>
      <w:r>
        <w:rPr>
          <w:sz w:val="32"/>
          <w:szCs w:val="32"/>
        </w:rPr>
        <w:t xml:space="preserve"> </w:t>
      </w:r>
    </w:p>
    <w:p w:rsidR="00223A31" w:rsidRDefault="00223A31">
      <w:pPr>
        <w:rPr>
          <w:sz w:val="32"/>
          <w:szCs w:val="32"/>
        </w:rPr>
      </w:pPr>
      <w:r>
        <w:rPr>
          <w:sz w:val="32"/>
          <w:szCs w:val="32"/>
        </w:rPr>
        <w:lastRenderedPageBreak/>
        <w:t>Mas com a pandemia e não podendo haver aglomeração, serão revistos os métodos de alerta à população.</w:t>
      </w:r>
      <w:bookmarkStart w:id="0" w:name="_GoBack"/>
      <w:bookmarkEnd w:id="0"/>
    </w:p>
    <w:p w:rsidR="00004884" w:rsidRDefault="00004884">
      <w:pPr>
        <w:rPr>
          <w:sz w:val="32"/>
          <w:szCs w:val="32"/>
        </w:rPr>
      </w:pPr>
    </w:p>
    <w:p w:rsidR="00004884" w:rsidRDefault="000048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DISQUE  100</w:t>
      </w:r>
    </w:p>
    <w:p w:rsidR="00004884" w:rsidRDefault="00004884">
      <w:pPr>
        <w:rPr>
          <w:sz w:val="32"/>
          <w:szCs w:val="32"/>
        </w:rPr>
      </w:pPr>
      <w:r>
        <w:rPr>
          <w:sz w:val="32"/>
          <w:szCs w:val="32"/>
        </w:rPr>
        <w:t xml:space="preserve">    SEJAMOS </w:t>
      </w:r>
      <w:r w:rsidR="001C76CA">
        <w:rPr>
          <w:sz w:val="32"/>
          <w:szCs w:val="32"/>
        </w:rPr>
        <w:t xml:space="preserve">RESPONSÁVEIS, SOMENTE PARA </w:t>
      </w:r>
      <w:r w:rsidR="004F5F3B">
        <w:rPr>
          <w:sz w:val="32"/>
          <w:szCs w:val="32"/>
        </w:rPr>
        <w:t>DENÚNCIA!</w:t>
      </w:r>
    </w:p>
    <w:p w:rsidR="00004884" w:rsidRDefault="00004884">
      <w:pPr>
        <w:rPr>
          <w:sz w:val="32"/>
          <w:szCs w:val="32"/>
        </w:rPr>
      </w:pPr>
    </w:p>
    <w:p w:rsidR="00004884" w:rsidRDefault="00004884">
      <w:pPr>
        <w:rPr>
          <w:sz w:val="32"/>
          <w:szCs w:val="32"/>
        </w:rPr>
      </w:pPr>
      <w:r w:rsidRPr="001C76CA">
        <w:rPr>
          <w:noProof/>
          <w:sz w:val="32"/>
          <w:szCs w:val="32"/>
          <w:lang w:eastAsia="pt-BR"/>
        </w:rPr>
        <w:drawing>
          <wp:inline distT="0" distB="0" distL="0" distR="0" wp14:anchorId="54F54CC7" wp14:editId="618F47C1">
            <wp:extent cx="2380891" cy="2449830"/>
            <wp:effectExtent l="0" t="0" r="635" b="7620"/>
            <wp:docPr id="3" name="Imagem 3" descr="C:\Users\55559\Desktop\conselho quara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9\Desktop\conselho quarai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64" cy="24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92" w:rsidRDefault="001C76CA">
      <w:pPr>
        <w:rPr>
          <w:sz w:val="32"/>
          <w:szCs w:val="32"/>
        </w:rPr>
      </w:pPr>
      <w:r w:rsidRPr="001C76CA">
        <w:rPr>
          <w:noProof/>
          <w:sz w:val="32"/>
          <w:szCs w:val="32"/>
          <w:lang w:eastAsia="pt-BR"/>
        </w:rPr>
        <w:drawing>
          <wp:inline distT="0" distB="0" distL="0" distR="0">
            <wp:extent cx="4665958" cy="2207799"/>
            <wp:effectExtent l="0" t="0" r="1905" b="2540"/>
            <wp:docPr id="4" name="Imagem 4" descr="C:\Users\55559\Desktop\in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9\Desktop\ina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" t="27047" b="26494"/>
                    <a:stretch/>
                  </pic:blipFill>
                  <pic:spPr bwMode="auto">
                    <a:xfrm>
                      <a:off x="0" y="0"/>
                      <a:ext cx="4667064" cy="22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25E" w:rsidRDefault="00004884">
      <w:pPr>
        <w:rPr>
          <w:sz w:val="32"/>
          <w:szCs w:val="32"/>
          <w:lang w:val="es-PE"/>
        </w:rPr>
      </w:pPr>
      <w:r w:rsidRPr="00004884">
        <w:rPr>
          <w:sz w:val="32"/>
          <w:szCs w:val="32"/>
          <w:lang w:val="es-PE"/>
        </w:rPr>
        <w:t xml:space="preserve">Instituto del Niño e adolescente del </w:t>
      </w:r>
      <w:proofErr w:type="spellStart"/>
      <w:r>
        <w:rPr>
          <w:sz w:val="32"/>
          <w:szCs w:val="32"/>
          <w:lang w:val="es-PE"/>
        </w:rPr>
        <w:t>Uruguai</w:t>
      </w:r>
      <w:proofErr w:type="spellEnd"/>
    </w:p>
    <w:p w:rsidR="00004884" w:rsidRDefault="00004884">
      <w:pPr>
        <w:rPr>
          <w:sz w:val="32"/>
          <w:szCs w:val="32"/>
          <w:lang w:val="es-PE"/>
        </w:rPr>
      </w:pPr>
    </w:p>
    <w:p w:rsidR="00004884" w:rsidRPr="00004884" w:rsidRDefault="00004884">
      <w:pPr>
        <w:rPr>
          <w:sz w:val="28"/>
          <w:szCs w:val="28"/>
          <w:lang w:val="es-PE"/>
        </w:rPr>
      </w:pPr>
    </w:p>
    <w:sectPr w:rsidR="00004884" w:rsidRPr="00004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5E"/>
    <w:rsid w:val="00004884"/>
    <w:rsid w:val="00087B9C"/>
    <w:rsid w:val="001144A4"/>
    <w:rsid w:val="001C76CA"/>
    <w:rsid w:val="00223A31"/>
    <w:rsid w:val="004F5F3B"/>
    <w:rsid w:val="00691053"/>
    <w:rsid w:val="0084125E"/>
    <w:rsid w:val="00842649"/>
    <w:rsid w:val="00863E92"/>
    <w:rsid w:val="00893DA7"/>
    <w:rsid w:val="00985D54"/>
    <w:rsid w:val="00990B93"/>
    <w:rsid w:val="00A2170C"/>
    <w:rsid w:val="00B31B92"/>
    <w:rsid w:val="00D12707"/>
    <w:rsid w:val="00D34ED0"/>
    <w:rsid w:val="00DA404C"/>
    <w:rsid w:val="00F5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5E1D4-BEB2-43EC-9511-5D93A56E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2021-05-05T03:12:00Z</dcterms:created>
  <dcterms:modified xsi:type="dcterms:W3CDTF">2021-05-05T22:41:00Z</dcterms:modified>
</cp:coreProperties>
</file>